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BE" w:rsidRPr="00070DBE" w:rsidRDefault="00070DBE" w:rsidP="00070DBE">
      <w:pPr>
        <w:pStyle w:val="NoSpacing"/>
        <w:jc w:val="center"/>
        <w:rPr>
          <w:rFonts w:ascii="Times New Roman" w:hAnsi="Times New Roman" w:cs="Times New Roman"/>
          <w:b/>
        </w:rPr>
      </w:pPr>
      <w:r w:rsidRPr="00070DBE">
        <w:rPr>
          <w:rFonts w:ascii="Times New Roman" w:hAnsi="Times New Roman" w:cs="Times New Roman"/>
          <w:b/>
        </w:rPr>
        <w:t xml:space="preserve">Transit </w:t>
      </w:r>
      <w:r w:rsidR="007A6130">
        <w:rPr>
          <w:rFonts w:ascii="Times New Roman" w:hAnsi="Times New Roman" w:cs="Times New Roman"/>
          <w:b/>
        </w:rPr>
        <w:t xml:space="preserve">Rail </w:t>
      </w:r>
      <w:r w:rsidRPr="00070DBE">
        <w:rPr>
          <w:rFonts w:ascii="Times New Roman" w:hAnsi="Times New Roman" w:cs="Times New Roman"/>
          <w:b/>
        </w:rPr>
        <w:t>Advisory Committee for Safety (TRACS)</w:t>
      </w:r>
    </w:p>
    <w:p w:rsidR="00070DBE" w:rsidRPr="00070DBE" w:rsidRDefault="00070DBE" w:rsidP="00070DBE">
      <w:pPr>
        <w:pStyle w:val="NoSpacing"/>
        <w:jc w:val="center"/>
        <w:rPr>
          <w:rFonts w:ascii="Times New Roman" w:hAnsi="Times New Roman" w:cs="Times New Roman"/>
          <w:i/>
        </w:rPr>
      </w:pPr>
      <w:r w:rsidRPr="00070DBE">
        <w:rPr>
          <w:rFonts w:ascii="Times New Roman" w:hAnsi="Times New Roman" w:cs="Times New Roman"/>
          <w:i/>
        </w:rPr>
        <w:t>Work Group 2 Meeting Minutes</w:t>
      </w:r>
    </w:p>
    <w:p w:rsidR="00070DBE" w:rsidRDefault="00070DBE" w:rsidP="00070DBE">
      <w:pPr>
        <w:pStyle w:val="NoSpacing"/>
        <w:jc w:val="center"/>
        <w:rPr>
          <w:rFonts w:ascii="Times New Roman" w:hAnsi="Times New Roman" w:cs="Times New Roman"/>
          <w:i/>
        </w:rPr>
      </w:pPr>
      <w:r w:rsidRPr="00070DBE">
        <w:rPr>
          <w:rFonts w:ascii="Times New Roman" w:hAnsi="Times New Roman" w:cs="Times New Roman"/>
          <w:i/>
        </w:rPr>
        <w:t>Thursday, February 3</w:t>
      </w:r>
      <w:r w:rsidR="00A01EE8">
        <w:rPr>
          <w:rFonts w:ascii="Times New Roman" w:hAnsi="Times New Roman" w:cs="Times New Roman"/>
          <w:i/>
        </w:rPr>
        <w:t>-4</w:t>
      </w:r>
      <w:r w:rsidRPr="00070DBE">
        <w:rPr>
          <w:rFonts w:ascii="Times New Roman" w:hAnsi="Times New Roman" w:cs="Times New Roman"/>
          <w:i/>
        </w:rPr>
        <w:t>, 2011</w:t>
      </w:r>
    </w:p>
    <w:p w:rsidR="00070DBE" w:rsidRDefault="00070DBE" w:rsidP="00070DBE">
      <w:pPr>
        <w:pStyle w:val="NoSpacing"/>
        <w:jc w:val="center"/>
        <w:rPr>
          <w:rFonts w:ascii="Times New Roman" w:hAnsi="Times New Roman" w:cs="Times New Roman"/>
          <w:i/>
        </w:rPr>
      </w:pPr>
    </w:p>
    <w:p w:rsidR="00070DBE" w:rsidRDefault="00070DBE" w:rsidP="00070DBE">
      <w:pPr>
        <w:pStyle w:val="NoSpacing"/>
        <w:rPr>
          <w:rFonts w:ascii="Times New Roman" w:hAnsi="Times New Roman" w:cs="Times New Roman"/>
          <w:b/>
        </w:rPr>
      </w:pPr>
      <w:r>
        <w:rPr>
          <w:rFonts w:ascii="Times New Roman" w:hAnsi="Times New Roman" w:cs="Times New Roman"/>
          <w:b/>
        </w:rPr>
        <w:t>Attendees:</w:t>
      </w:r>
    </w:p>
    <w:p w:rsidR="00070D2D" w:rsidRDefault="00070D2D" w:rsidP="00070D2D">
      <w:pPr>
        <w:pStyle w:val="NoSpacing"/>
        <w:rPr>
          <w:rFonts w:ascii="Times New Roman" w:hAnsi="Times New Roman" w:cs="Times New Roman"/>
        </w:rPr>
      </w:pPr>
      <w:r>
        <w:rPr>
          <w:rFonts w:ascii="Times New Roman" w:hAnsi="Times New Roman" w:cs="Times New Roman"/>
        </w:rPr>
        <w:t>Matt Bassett – Virginia Department of Rail and Public Transportation</w:t>
      </w:r>
    </w:p>
    <w:p w:rsidR="00100C36" w:rsidRDefault="00100C36" w:rsidP="00100C36">
      <w:pPr>
        <w:pStyle w:val="NoSpacing"/>
        <w:rPr>
          <w:rFonts w:ascii="Times New Roman" w:hAnsi="Times New Roman" w:cs="Times New Roman"/>
        </w:rPr>
      </w:pPr>
      <w:r>
        <w:rPr>
          <w:rFonts w:ascii="Times New Roman" w:hAnsi="Times New Roman" w:cs="Times New Roman"/>
        </w:rPr>
        <w:t>Jeff Bryan – Volpe Center</w:t>
      </w:r>
    </w:p>
    <w:p w:rsidR="00070D2D" w:rsidRDefault="00070D2D" w:rsidP="00070D2D">
      <w:pPr>
        <w:pStyle w:val="NoSpacing"/>
        <w:rPr>
          <w:rFonts w:ascii="Times New Roman" w:hAnsi="Times New Roman" w:cs="Times New Roman"/>
        </w:rPr>
      </w:pPr>
      <w:r>
        <w:rPr>
          <w:rFonts w:ascii="Times New Roman" w:hAnsi="Times New Roman" w:cs="Times New Roman"/>
        </w:rPr>
        <w:t>Rich</w:t>
      </w:r>
      <w:r w:rsidR="00A01EE8">
        <w:rPr>
          <w:rFonts w:ascii="Times New Roman" w:hAnsi="Times New Roman" w:cs="Times New Roman"/>
        </w:rPr>
        <w:t>ard</w:t>
      </w:r>
      <w:r>
        <w:rPr>
          <w:rFonts w:ascii="Times New Roman" w:hAnsi="Times New Roman" w:cs="Times New Roman"/>
        </w:rPr>
        <w:t xml:space="preserve"> Clark – California Public Utilities Commission </w:t>
      </w:r>
    </w:p>
    <w:p w:rsidR="00070D2D" w:rsidRDefault="00070D2D" w:rsidP="00070D2D">
      <w:pPr>
        <w:pStyle w:val="NoSpacing"/>
        <w:rPr>
          <w:rFonts w:ascii="Times New Roman" w:hAnsi="Times New Roman" w:cs="Times New Roman"/>
        </w:rPr>
      </w:pPr>
      <w:r>
        <w:rPr>
          <w:rFonts w:ascii="Times New Roman" w:hAnsi="Times New Roman" w:cs="Times New Roman"/>
        </w:rPr>
        <w:t>Dianne Davidson – Oak Ridge National Laboratory</w:t>
      </w:r>
    </w:p>
    <w:p w:rsidR="00070D2D" w:rsidRDefault="00070D2D" w:rsidP="00070D2D">
      <w:pPr>
        <w:pStyle w:val="NoSpacing"/>
        <w:rPr>
          <w:rFonts w:ascii="Times New Roman" w:hAnsi="Times New Roman" w:cs="Times New Roman"/>
        </w:rPr>
      </w:pPr>
      <w:r>
        <w:rPr>
          <w:rFonts w:ascii="Times New Roman" w:hAnsi="Times New Roman" w:cs="Times New Roman"/>
        </w:rPr>
        <w:t xml:space="preserve">Jim Dougherty – Washington Metropolitan Area Transit Authority   </w:t>
      </w:r>
    </w:p>
    <w:p w:rsidR="00100C36" w:rsidRDefault="00A01EE8" w:rsidP="00070D2D">
      <w:pPr>
        <w:pStyle w:val="NoSpacing"/>
        <w:rPr>
          <w:rFonts w:ascii="Times New Roman" w:hAnsi="Times New Roman" w:cs="Times New Roman"/>
        </w:rPr>
      </w:pPr>
      <w:r w:rsidRPr="00A01EE8">
        <w:rPr>
          <w:rFonts w:ascii="Times New Roman" w:hAnsi="Times New Roman" w:cs="Times New Roman"/>
        </w:rPr>
        <w:t>Cheryl George</w:t>
      </w:r>
      <w:r w:rsidR="00100C36">
        <w:rPr>
          <w:rFonts w:ascii="Times New Roman" w:hAnsi="Times New Roman" w:cs="Times New Roman"/>
        </w:rPr>
        <w:t xml:space="preserve"> – Metropolitan Transportation Authority</w:t>
      </w:r>
    </w:p>
    <w:p w:rsidR="00070D2D" w:rsidRDefault="00070D2D" w:rsidP="00070D2D">
      <w:pPr>
        <w:pStyle w:val="NoSpacing"/>
        <w:rPr>
          <w:rFonts w:ascii="Times New Roman" w:hAnsi="Times New Roman" w:cs="Times New Roman"/>
        </w:rPr>
      </w:pPr>
      <w:r>
        <w:rPr>
          <w:rFonts w:ascii="Times New Roman" w:hAnsi="Times New Roman" w:cs="Times New Roman"/>
        </w:rPr>
        <w:t>John Goodworth – Regional Transportation Authority</w:t>
      </w:r>
    </w:p>
    <w:p w:rsidR="00100C36" w:rsidRDefault="00100C36" w:rsidP="00100C36">
      <w:pPr>
        <w:pStyle w:val="NoSpacing"/>
        <w:rPr>
          <w:rFonts w:ascii="Times New Roman" w:hAnsi="Times New Roman" w:cs="Times New Roman"/>
        </w:rPr>
      </w:pPr>
      <w:r>
        <w:rPr>
          <w:rFonts w:ascii="Times New Roman" w:hAnsi="Times New Roman" w:cs="Times New Roman"/>
        </w:rPr>
        <w:t>Aaron Jette – Volpe Center</w:t>
      </w:r>
    </w:p>
    <w:p w:rsidR="00070D2D" w:rsidRDefault="00070D2D" w:rsidP="00070D2D">
      <w:pPr>
        <w:pStyle w:val="NoSpacing"/>
        <w:rPr>
          <w:rFonts w:ascii="Times New Roman" w:hAnsi="Times New Roman" w:cs="Times New Roman"/>
        </w:rPr>
      </w:pPr>
      <w:r>
        <w:rPr>
          <w:rFonts w:ascii="Times New Roman" w:hAnsi="Times New Roman" w:cs="Times New Roman"/>
        </w:rPr>
        <w:t>Vijay K</w:t>
      </w:r>
      <w:r w:rsidRPr="00C87E7A">
        <w:rPr>
          <w:rFonts w:ascii="Times New Roman" w:hAnsi="Times New Roman" w:cs="Times New Roman"/>
        </w:rPr>
        <w:t>hawani</w:t>
      </w:r>
      <w:r>
        <w:rPr>
          <w:rFonts w:ascii="Times New Roman" w:hAnsi="Times New Roman" w:cs="Times New Roman"/>
        </w:rPr>
        <w:t xml:space="preserve"> – Los Angeles County Metropolitan Transportation Authority </w:t>
      </w:r>
    </w:p>
    <w:p w:rsidR="00100C36" w:rsidRDefault="00100C36" w:rsidP="00100C36">
      <w:pPr>
        <w:pStyle w:val="NoSpacing"/>
        <w:rPr>
          <w:rFonts w:ascii="Times New Roman" w:hAnsi="Times New Roman" w:cs="Times New Roman"/>
        </w:rPr>
      </w:pPr>
      <w:r>
        <w:rPr>
          <w:rFonts w:ascii="Times New Roman" w:hAnsi="Times New Roman" w:cs="Times New Roman"/>
        </w:rPr>
        <w:t>Sean Libberton – Federal Transit Administration</w:t>
      </w:r>
    </w:p>
    <w:p w:rsidR="00100C36" w:rsidRDefault="00100C36" w:rsidP="00100C36">
      <w:pPr>
        <w:pStyle w:val="NoSpacing"/>
        <w:rPr>
          <w:rFonts w:ascii="Times New Roman" w:hAnsi="Times New Roman" w:cs="Times New Roman"/>
        </w:rPr>
      </w:pPr>
      <w:r>
        <w:rPr>
          <w:rFonts w:ascii="Times New Roman" w:hAnsi="Times New Roman" w:cs="Times New Roman"/>
        </w:rPr>
        <w:t>Alvin Pear</w:t>
      </w:r>
      <w:r w:rsidR="00A01EE8">
        <w:rPr>
          <w:rFonts w:ascii="Times New Roman" w:hAnsi="Times New Roman" w:cs="Times New Roman"/>
        </w:rPr>
        <w:t>son</w:t>
      </w:r>
      <w:r>
        <w:rPr>
          <w:rFonts w:ascii="Times New Roman" w:hAnsi="Times New Roman" w:cs="Times New Roman"/>
        </w:rPr>
        <w:t xml:space="preserve"> – Memphis Area Transit Authority</w:t>
      </w:r>
    </w:p>
    <w:p w:rsidR="00100C36" w:rsidRDefault="00100C36" w:rsidP="00100C36">
      <w:pPr>
        <w:pStyle w:val="NoSpacing"/>
        <w:rPr>
          <w:rFonts w:ascii="Times New Roman" w:hAnsi="Times New Roman" w:cs="Times New Roman"/>
        </w:rPr>
      </w:pPr>
      <w:r>
        <w:rPr>
          <w:rFonts w:ascii="Times New Roman" w:hAnsi="Times New Roman" w:cs="Times New Roman"/>
        </w:rPr>
        <w:t>David Perlman – Volpe Center</w:t>
      </w:r>
    </w:p>
    <w:p w:rsidR="00070DBE" w:rsidRDefault="00070DBE" w:rsidP="00070DBE">
      <w:pPr>
        <w:pStyle w:val="NoSpacing"/>
        <w:rPr>
          <w:rFonts w:ascii="Times New Roman" w:hAnsi="Times New Roman" w:cs="Times New Roman"/>
        </w:rPr>
      </w:pPr>
      <w:r>
        <w:rPr>
          <w:rFonts w:ascii="Times New Roman" w:hAnsi="Times New Roman" w:cs="Times New Roman"/>
        </w:rPr>
        <w:t>Iyon Rosario</w:t>
      </w:r>
      <w:r w:rsidR="00070D2D">
        <w:rPr>
          <w:rFonts w:ascii="Times New Roman" w:hAnsi="Times New Roman" w:cs="Times New Roman"/>
        </w:rPr>
        <w:t xml:space="preserve"> – Federal Transit Administration</w:t>
      </w:r>
    </w:p>
    <w:p w:rsidR="00070DBE" w:rsidRDefault="00070D2D" w:rsidP="00070DBE">
      <w:pPr>
        <w:pStyle w:val="NoSpacing"/>
        <w:rPr>
          <w:rFonts w:ascii="Times New Roman" w:hAnsi="Times New Roman" w:cs="Times New Roman"/>
        </w:rPr>
      </w:pPr>
      <w:r>
        <w:rPr>
          <w:rFonts w:ascii="Times New Roman" w:hAnsi="Times New Roman" w:cs="Times New Roman"/>
        </w:rPr>
        <w:t>Rich</w:t>
      </w:r>
      <w:r w:rsidR="00A01EE8">
        <w:rPr>
          <w:rFonts w:ascii="Times New Roman" w:hAnsi="Times New Roman" w:cs="Times New Roman"/>
        </w:rPr>
        <w:t xml:space="preserve"> Inclima</w:t>
      </w:r>
      <w:r>
        <w:rPr>
          <w:rFonts w:ascii="Times New Roman" w:hAnsi="Times New Roman" w:cs="Times New Roman"/>
        </w:rPr>
        <w:t xml:space="preserve"> – </w:t>
      </w:r>
      <w:r w:rsidR="00A01EE8" w:rsidRPr="00810D69">
        <w:rPr>
          <w:rFonts w:eastAsia="Times New Roman"/>
        </w:rPr>
        <w:t>Brotherhood of Maintenance of Way Employees Division (BMWED)</w:t>
      </w:r>
    </w:p>
    <w:p w:rsidR="00C87E7A" w:rsidRDefault="00070D2D" w:rsidP="00070DBE">
      <w:pPr>
        <w:pStyle w:val="NoSpacing"/>
        <w:rPr>
          <w:rFonts w:ascii="Times New Roman" w:hAnsi="Times New Roman" w:cs="Times New Roman"/>
        </w:rPr>
      </w:pPr>
      <w:r>
        <w:rPr>
          <w:rFonts w:ascii="Times New Roman" w:hAnsi="Times New Roman" w:cs="Times New Roman"/>
        </w:rPr>
        <w:t xml:space="preserve">Jim </w:t>
      </w:r>
      <w:proofErr w:type="spellStart"/>
      <w:r>
        <w:rPr>
          <w:rFonts w:ascii="Times New Roman" w:hAnsi="Times New Roman" w:cs="Times New Roman"/>
        </w:rPr>
        <w:t>Winseck</w:t>
      </w:r>
      <w:proofErr w:type="spellEnd"/>
      <w:r>
        <w:rPr>
          <w:rFonts w:ascii="Times New Roman" w:hAnsi="Times New Roman" w:cs="Times New Roman"/>
        </w:rPr>
        <w:t xml:space="preserve"> – Metropolitan Transportation Authority </w:t>
      </w:r>
    </w:p>
    <w:p w:rsidR="00100C36" w:rsidRDefault="00100C36" w:rsidP="00100C36">
      <w:pPr>
        <w:pStyle w:val="NoSpacing"/>
        <w:rPr>
          <w:rFonts w:ascii="Times New Roman" w:hAnsi="Times New Roman" w:cs="Times New Roman"/>
        </w:rPr>
      </w:pPr>
      <w:r>
        <w:rPr>
          <w:rFonts w:ascii="Times New Roman" w:hAnsi="Times New Roman" w:cs="Times New Roman"/>
        </w:rPr>
        <w:t>Richard Wong – Federal Transit Administration</w:t>
      </w:r>
    </w:p>
    <w:p w:rsidR="00C87E7A" w:rsidRPr="00070DBE" w:rsidRDefault="00C87E7A" w:rsidP="00C87E7A">
      <w:pPr>
        <w:pStyle w:val="NoSpacing"/>
        <w:pBdr>
          <w:bottom w:val="single" w:sz="4" w:space="1" w:color="auto"/>
        </w:pBdr>
        <w:rPr>
          <w:rFonts w:ascii="Times New Roman" w:hAnsi="Times New Roman" w:cs="Times New Roman"/>
        </w:rPr>
      </w:pPr>
    </w:p>
    <w:p w:rsidR="00070DBE" w:rsidRDefault="00070DBE" w:rsidP="00E40A88">
      <w:pPr>
        <w:pStyle w:val="NoSpacing"/>
      </w:pPr>
    </w:p>
    <w:p w:rsidR="00E40A88" w:rsidRPr="00E40A88" w:rsidRDefault="00E40A88" w:rsidP="00E40A88">
      <w:pPr>
        <w:pStyle w:val="NoSpacing"/>
        <w:rPr>
          <w:rFonts w:ascii="Times New Roman" w:hAnsi="Times New Roman" w:cs="Times New Roman"/>
          <w:b/>
        </w:rPr>
      </w:pPr>
      <w:r>
        <w:rPr>
          <w:rFonts w:ascii="Times New Roman" w:hAnsi="Times New Roman" w:cs="Times New Roman"/>
          <w:b/>
        </w:rPr>
        <w:t xml:space="preserve">General Announcements </w:t>
      </w:r>
    </w:p>
    <w:p w:rsidR="00A01EE8" w:rsidRDefault="00A01EE8" w:rsidP="00E40A88">
      <w:pPr>
        <w:pStyle w:val="NoSpacing"/>
        <w:numPr>
          <w:ilvl w:val="0"/>
          <w:numId w:val="1"/>
        </w:numPr>
        <w:rPr>
          <w:rFonts w:ascii="Times New Roman" w:hAnsi="Times New Roman" w:cs="Times New Roman"/>
        </w:rPr>
      </w:pPr>
      <w:r>
        <w:rPr>
          <w:rFonts w:ascii="Times New Roman" w:hAnsi="Times New Roman" w:cs="Times New Roman"/>
        </w:rPr>
        <w:t xml:space="preserve">Meeting was held by Webinar due to inclement weather made it </w:t>
      </w:r>
      <w:r w:rsidR="00EF20C5">
        <w:rPr>
          <w:rFonts w:ascii="Times New Roman" w:hAnsi="Times New Roman" w:cs="Times New Roman"/>
        </w:rPr>
        <w:t>impossible for</w:t>
      </w:r>
      <w:r>
        <w:rPr>
          <w:rFonts w:ascii="Times New Roman" w:hAnsi="Times New Roman" w:cs="Times New Roman"/>
        </w:rPr>
        <w:t xml:space="preserve"> the Workgroup members to assemble in Atlanta as planned.</w:t>
      </w:r>
    </w:p>
    <w:p w:rsidR="00E40A88" w:rsidRDefault="00E40A88" w:rsidP="00E40A88">
      <w:pPr>
        <w:pStyle w:val="NoSpacing"/>
        <w:numPr>
          <w:ilvl w:val="0"/>
          <w:numId w:val="1"/>
        </w:numPr>
        <w:rPr>
          <w:rFonts w:ascii="Times New Roman" w:hAnsi="Times New Roman" w:cs="Times New Roman"/>
        </w:rPr>
      </w:pPr>
      <w:r>
        <w:rPr>
          <w:rFonts w:ascii="Times New Roman" w:hAnsi="Times New Roman" w:cs="Times New Roman"/>
        </w:rPr>
        <w:t xml:space="preserve">Sean Libberton will be the acting chair of TRACS, as Mike Flanigon recently accepted a position with the National Transportation Safety Board (NTSB). </w:t>
      </w:r>
    </w:p>
    <w:p w:rsidR="00E40A88" w:rsidRDefault="00E40A88" w:rsidP="00E40A88">
      <w:pPr>
        <w:pStyle w:val="NoSpacing"/>
        <w:numPr>
          <w:ilvl w:val="0"/>
          <w:numId w:val="1"/>
        </w:numPr>
        <w:rPr>
          <w:rFonts w:ascii="Times New Roman" w:hAnsi="Times New Roman" w:cs="Times New Roman"/>
        </w:rPr>
      </w:pPr>
      <w:r>
        <w:rPr>
          <w:rFonts w:ascii="Times New Roman" w:hAnsi="Times New Roman" w:cs="Times New Roman"/>
        </w:rPr>
        <w:t xml:space="preserve">Jeff Bryan briefly reviewed the progress of Work Group 1, which met during the Transportation Research Board (TRB) Annual Meeting. During the meeting, Work Group 1approved its memo to FTA Administrator </w:t>
      </w:r>
      <w:proofErr w:type="spellStart"/>
      <w:r>
        <w:rPr>
          <w:rFonts w:ascii="Times New Roman" w:hAnsi="Times New Roman" w:cs="Times New Roman"/>
        </w:rPr>
        <w:t>Rogoff</w:t>
      </w:r>
      <w:proofErr w:type="spellEnd"/>
      <w:r>
        <w:rPr>
          <w:rFonts w:ascii="Times New Roman" w:hAnsi="Times New Roman" w:cs="Times New Roman"/>
        </w:rPr>
        <w:t xml:space="preserve"> and developed a set of ten recommendations, both of which will be provided to the members of Work Group 2 </w:t>
      </w:r>
      <w:r w:rsidR="00297F6D">
        <w:rPr>
          <w:rFonts w:ascii="Times New Roman" w:hAnsi="Times New Roman" w:cs="Times New Roman"/>
        </w:rPr>
        <w:t xml:space="preserve">by March 15 </w:t>
      </w:r>
      <w:r>
        <w:rPr>
          <w:rFonts w:ascii="Times New Roman" w:hAnsi="Times New Roman" w:cs="Times New Roman"/>
        </w:rPr>
        <w:t>for</w:t>
      </w:r>
      <w:r w:rsidR="00297F6D">
        <w:rPr>
          <w:rFonts w:ascii="Times New Roman" w:hAnsi="Times New Roman" w:cs="Times New Roman"/>
        </w:rPr>
        <w:t xml:space="preserve"> their</w:t>
      </w:r>
      <w:r>
        <w:rPr>
          <w:rFonts w:ascii="Times New Roman" w:hAnsi="Times New Roman" w:cs="Times New Roman"/>
        </w:rPr>
        <w:t xml:space="preserve"> review. </w:t>
      </w:r>
    </w:p>
    <w:p w:rsidR="00E40A88" w:rsidRDefault="00E40A88" w:rsidP="00E40A88">
      <w:pPr>
        <w:pStyle w:val="NoSpacing"/>
        <w:rPr>
          <w:rFonts w:ascii="Times New Roman" w:hAnsi="Times New Roman" w:cs="Times New Roman"/>
        </w:rPr>
      </w:pPr>
    </w:p>
    <w:p w:rsidR="00E40A88" w:rsidRDefault="00E40A88" w:rsidP="00E40A88">
      <w:pPr>
        <w:pStyle w:val="NoSpacing"/>
        <w:rPr>
          <w:rFonts w:ascii="Times New Roman" w:hAnsi="Times New Roman" w:cs="Times New Roman"/>
          <w:b/>
        </w:rPr>
      </w:pPr>
      <w:r>
        <w:rPr>
          <w:rFonts w:ascii="Times New Roman" w:hAnsi="Times New Roman" w:cs="Times New Roman"/>
          <w:b/>
        </w:rPr>
        <w:t>Revisions to Work Group 2</w:t>
      </w:r>
      <w:r w:rsidR="00EB37A2">
        <w:rPr>
          <w:rFonts w:ascii="Times New Roman" w:hAnsi="Times New Roman" w:cs="Times New Roman"/>
          <w:b/>
        </w:rPr>
        <w:t>’s</w:t>
      </w:r>
      <w:r>
        <w:rPr>
          <w:rFonts w:ascii="Times New Roman" w:hAnsi="Times New Roman" w:cs="Times New Roman"/>
          <w:b/>
        </w:rPr>
        <w:t xml:space="preserve"> </w:t>
      </w:r>
      <w:r w:rsidR="00EB37A2">
        <w:rPr>
          <w:rFonts w:ascii="Times New Roman" w:hAnsi="Times New Roman" w:cs="Times New Roman"/>
          <w:b/>
        </w:rPr>
        <w:t xml:space="preserve">Draft </w:t>
      </w:r>
      <w:r>
        <w:rPr>
          <w:rFonts w:ascii="Times New Roman" w:hAnsi="Times New Roman" w:cs="Times New Roman"/>
          <w:b/>
        </w:rPr>
        <w:t>Memo to the FTA Administrator</w:t>
      </w:r>
    </w:p>
    <w:p w:rsidR="00E40A88" w:rsidRPr="006F0B7F" w:rsidRDefault="00E40A88" w:rsidP="00E40A88">
      <w:pPr>
        <w:pStyle w:val="NoSpacing"/>
        <w:numPr>
          <w:ilvl w:val="0"/>
          <w:numId w:val="2"/>
        </w:numPr>
        <w:rPr>
          <w:rFonts w:ascii="Times New Roman" w:hAnsi="Times New Roman" w:cs="Times New Roman"/>
          <w:b/>
        </w:rPr>
      </w:pPr>
      <w:r>
        <w:rPr>
          <w:rFonts w:ascii="Times New Roman" w:hAnsi="Times New Roman" w:cs="Times New Roman"/>
        </w:rPr>
        <w:t xml:space="preserve">All subgroups provided sections of the memo to Volpe. Volpe filled in the outline using these section drafts, though it consolidated much of the submitted text in order to avoid duplication. </w:t>
      </w:r>
    </w:p>
    <w:p w:rsidR="006F0B7F" w:rsidRPr="006F0B7F" w:rsidRDefault="006F0B7F" w:rsidP="00E40A88">
      <w:pPr>
        <w:pStyle w:val="NoSpacing"/>
        <w:numPr>
          <w:ilvl w:val="0"/>
          <w:numId w:val="2"/>
        </w:numPr>
        <w:rPr>
          <w:rFonts w:ascii="Times New Roman" w:hAnsi="Times New Roman" w:cs="Times New Roman"/>
          <w:b/>
        </w:rPr>
      </w:pPr>
      <w:r>
        <w:rPr>
          <w:rFonts w:ascii="Times New Roman" w:hAnsi="Times New Roman" w:cs="Times New Roman"/>
        </w:rPr>
        <w:t>Work Group 2 discussed edits and revisions to its draft memo based on the following general themes:</w:t>
      </w:r>
    </w:p>
    <w:p w:rsidR="006F0B7F" w:rsidRPr="007702B3" w:rsidRDefault="007702B3" w:rsidP="006F0B7F">
      <w:pPr>
        <w:pStyle w:val="NoSpacing"/>
        <w:numPr>
          <w:ilvl w:val="1"/>
          <w:numId w:val="2"/>
        </w:numPr>
        <w:rPr>
          <w:rFonts w:ascii="Times New Roman" w:hAnsi="Times New Roman" w:cs="Times New Roman"/>
          <w:b/>
        </w:rPr>
      </w:pPr>
      <w:r>
        <w:rPr>
          <w:rFonts w:ascii="Times New Roman" w:hAnsi="Times New Roman" w:cs="Times New Roman"/>
        </w:rPr>
        <w:t>The memo should clearly state that the essential functions of an effective state safety oversight agency (SSO) are presented in no particular order.</w:t>
      </w:r>
    </w:p>
    <w:p w:rsidR="007702B3" w:rsidRPr="002E2523" w:rsidRDefault="002E2523" w:rsidP="006F0B7F">
      <w:pPr>
        <w:pStyle w:val="NoSpacing"/>
        <w:numPr>
          <w:ilvl w:val="1"/>
          <w:numId w:val="2"/>
        </w:numPr>
        <w:rPr>
          <w:rFonts w:ascii="Times New Roman" w:hAnsi="Times New Roman" w:cs="Times New Roman"/>
          <w:b/>
        </w:rPr>
      </w:pPr>
      <w:r>
        <w:rPr>
          <w:rFonts w:ascii="Times New Roman" w:hAnsi="Times New Roman" w:cs="Times New Roman"/>
        </w:rPr>
        <w:t>The essential function of Onsite Monitoring was removed; day-to-day safety oversight should be the responsibility of the rail transit agency.</w:t>
      </w:r>
    </w:p>
    <w:p w:rsidR="002E2523" w:rsidRPr="0072533C" w:rsidRDefault="0072533C" w:rsidP="006F0B7F">
      <w:pPr>
        <w:pStyle w:val="NoSpacing"/>
        <w:numPr>
          <w:ilvl w:val="1"/>
          <w:numId w:val="2"/>
        </w:numPr>
        <w:rPr>
          <w:rFonts w:ascii="Times New Roman" w:hAnsi="Times New Roman" w:cs="Times New Roman"/>
          <w:b/>
        </w:rPr>
      </w:pPr>
      <w:r>
        <w:rPr>
          <w:rFonts w:ascii="Times New Roman" w:hAnsi="Times New Roman" w:cs="Times New Roman"/>
        </w:rPr>
        <w:t>The work group discussed whether an SSO should be discouraged or prohibited from providing funding to an RTA. The memo was revised to warn that sufficient safeguards should be in place if an SSO funds an RTA, though this issue requires additional discussion.</w:t>
      </w:r>
    </w:p>
    <w:p w:rsidR="0072533C" w:rsidRPr="0072533C" w:rsidRDefault="0072533C" w:rsidP="006F0B7F">
      <w:pPr>
        <w:pStyle w:val="NoSpacing"/>
        <w:numPr>
          <w:ilvl w:val="1"/>
          <w:numId w:val="2"/>
        </w:numPr>
        <w:rPr>
          <w:rFonts w:ascii="Times New Roman" w:hAnsi="Times New Roman" w:cs="Times New Roman"/>
          <w:b/>
        </w:rPr>
      </w:pPr>
      <w:r>
        <w:rPr>
          <w:rFonts w:ascii="Times New Roman" w:hAnsi="Times New Roman" w:cs="Times New Roman"/>
        </w:rPr>
        <w:t xml:space="preserve">The work group discussed the implications of providing an SSO with the authority to enforce standards and regulations and impose penalties on RTAs </w:t>
      </w:r>
      <w:r w:rsidR="00930D9C">
        <w:rPr>
          <w:rFonts w:ascii="Times New Roman" w:hAnsi="Times New Roman" w:cs="Times New Roman"/>
        </w:rPr>
        <w:t>in noncompliance</w:t>
      </w:r>
      <w:r>
        <w:rPr>
          <w:rFonts w:ascii="Times New Roman" w:hAnsi="Times New Roman" w:cs="Times New Roman"/>
        </w:rPr>
        <w:t>. John</w:t>
      </w:r>
      <w:r w:rsidR="00930D9C">
        <w:rPr>
          <w:rFonts w:ascii="Times New Roman" w:hAnsi="Times New Roman" w:cs="Times New Roman"/>
        </w:rPr>
        <w:t xml:space="preserve"> </w:t>
      </w:r>
      <w:r w:rsidR="00930D9C" w:rsidRPr="00A01EE8">
        <w:rPr>
          <w:rFonts w:ascii="Times New Roman" w:hAnsi="Times New Roman" w:cs="Times New Roman"/>
        </w:rPr>
        <w:t>Goodworth</w:t>
      </w:r>
      <w:r w:rsidRPr="00A01EE8">
        <w:rPr>
          <w:rFonts w:ascii="Times New Roman" w:hAnsi="Times New Roman" w:cs="Times New Roman"/>
        </w:rPr>
        <w:t>, Rich</w:t>
      </w:r>
      <w:r w:rsidR="00930D9C" w:rsidRPr="00A01EE8">
        <w:rPr>
          <w:rFonts w:ascii="Times New Roman" w:hAnsi="Times New Roman" w:cs="Times New Roman"/>
        </w:rPr>
        <w:t xml:space="preserve"> </w:t>
      </w:r>
      <w:r w:rsidR="00A01EE8" w:rsidRPr="00A01EE8">
        <w:rPr>
          <w:rFonts w:ascii="Times New Roman" w:hAnsi="Times New Roman" w:cs="Times New Roman"/>
        </w:rPr>
        <w:t>Inclima</w:t>
      </w:r>
      <w:r>
        <w:rPr>
          <w:rFonts w:ascii="Times New Roman" w:hAnsi="Times New Roman" w:cs="Times New Roman"/>
        </w:rPr>
        <w:t xml:space="preserve"> and Matt </w:t>
      </w:r>
      <w:r w:rsidR="00930D9C">
        <w:rPr>
          <w:rFonts w:ascii="Times New Roman" w:hAnsi="Times New Roman" w:cs="Times New Roman"/>
        </w:rPr>
        <w:t xml:space="preserve">Bassett </w:t>
      </w:r>
      <w:r>
        <w:rPr>
          <w:rFonts w:ascii="Times New Roman" w:hAnsi="Times New Roman" w:cs="Times New Roman"/>
        </w:rPr>
        <w:t xml:space="preserve">will rewrite the section “Strong Legislative </w:t>
      </w:r>
      <w:r>
        <w:rPr>
          <w:rFonts w:ascii="Times New Roman" w:hAnsi="Times New Roman" w:cs="Times New Roman"/>
        </w:rPr>
        <w:lastRenderedPageBreak/>
        <w:t>Authority to Enforce Standards” to reflect a range of incentive and enforcement strategies.</w:t>
      </w:r>
    </w:p>
    <w:p w:rsidR="00BC0EAD" w:rsidRPr="00BC0EAD" w:rsidRDefault="0072533C" w:rsidP="006F0B7F">
      <w:pPr>
        <w:pStyle w:val="NoSpacing"/>
        <w:numPr>
          <w:ilvl w:val="1"/>
          <w:numId w:val="2"/>
        </w:numPr>
        <w:rPr>
          <w:rFonts w:ascii="Times New Roman" w:hAnsi="Times New Roman" w:cs="Times New Roman"/>
          <w:b/>
        </w:rPr>
      </w:pPr>
      <w:r>
        <w:rPr>
          <w:rFonts w:ascii="Times New Roman" w:hAnsi="Times New Roman" w:cs="Times New Roman"/>
        </w:rPr>
        <w:t xml:space="preserve">The work group discussed the model organizational structure presented in its draft memo. Intended to serve as a model, the group was concerned </w:t>
      </w:r>
      <w:r w:rsidR="00930D9C">
        <w:rPr>
          <w:rFonts w:ascii="Times New Roman" w:hAnsi="Times New Roman" w:cs="Times New Roman"/>
        </w:rPr>
        <w:t>that</w:t>
      </w:r>
      <w:r>
        <w:rPr>
          <w:rFonts w:ascii="Times New Roman" w:hAnsi="Times New Roman" w:cs="Times New Roman"/>
        </w:rPr>
        <w:t xml:space="preserve"> its proposed organizational structure </w:t>
      </w:r>
      <w:r w:rsidR="00930D9C">
        <w:rPr>
          <w:rFonts w:ascii="Times New Roman" w:hAnsi="Times New Roman" w:cs="Times New Roman"/>
        </w:rPr>
        <w:t>could appear</w:t>
      </w:r>
      <w:r>
        <w:rPr>
          <w:rFonts w:ascii="Times New Roman" w:hAnsi="Times New Roman" w:cs="Times New Roman"/>
        </w:rPr>
        <w:t xml:space="preserve"> prescriptive. The group also discussed how to distinguish </w:t>
      </w:r>
      <w:r w:rsidR="00BC0EAD">
        <w:rPr>
          <w:rFonts w:ascii="Times New Roman" w:hAnsi="Times New Roman" w:cs="Times New Roman"/>
        </w:rPr>
        <w:t>between functions and positions in an organizational chart format. The model does not imply the need for a full staff position within each box, but rather the need for capacity in each function. Matt</w:t>
      </w:r>
      <w:r w:rsidR="00930D9C">
        <w:rPr>
          <w:rFonts w:ascii="Times New Roman" w:hAnsi="Times New Roman" w:cs="Times New Roman"/>
        </w:rPr>
        <w:t xml:space="preserve"> Bassett</w:t>
      </w:r>
      <w:r w:rsidR="00BC0EAD">
        <w:rPr>
          <w:rFonts w:ascii="Times New Roman" w:hAnsi="Times New Roman" w:cs="Times New Roman"/>
        </w:rPr>
        <w:t>, John</w:t>
      </w:r>
      <w:r w:rsidR="00930D9C">
        <w:rPr>
          <w:rFonts w:ascii="Times New Roman" w:hAnsi="Times New Roman" w:cs="Times New Roman"/>
        </w:rPr>
        <w:t xml:space="preserve"> Goodworth</w:t>
      </w:r>
      <w:r w:rsidR="00BC0EAD">
        <w:rPr>
          <w:rFonts w:ascii="Times New Roman" w:hAnsi="Times New Roman" w:cs="Times New Roman"/>
        </w:rPr>
        <w:t>, Jeff</w:t>
      </w:r>
      <w:r w:rsidR="00930D9C">
        <w:rPr>
          <w:rFonts w:ascii="Times New Roman" w:hAnsi="Times New Roman" w:cs="Times New Roman"/>
        </w:rPr>
        <w:t xml:space="preserve"> Bryan</w:t>
      </w:r>
      <w:r w:rsidR="00BC0EAD">
        <w:rPr>
          <w:rFonts w:ascii="Times New Roman" w:hAnsi="Times New Roman" w:cs="Times New Roman"/>
        </w:rPr>
        <w:t xml:space="preserve"> and Dave Morgan (NJ Transit) will revise the model organizational structure chart to reflect the group discussion. They will also develop definitions for small, medium, and large SSOs.</w:t>
      </w:r>
    </w:p>
    <w:p w:rsidR="0072533C" w:rsidRPr="00A01EE8" w:rsidRDefault="00BC0EAD" w:rsidP="006F0B7F">
      <w:pPr>
        <w:pStyle w:val="NoSpacing"/>
        <w:numPr>
          <w:ilvl w:val="1"/>
          <w:numId w:val="2"/>
        </w:numPr>
        <w:rPr>
          <w:rFonts w:ascii="Times New Roman" w:hAnsi="Times New Roman" w:cs="Times New Roman"/>
          <w:b/>
        </w:rPr>
      </w:pPr>
      <w:r>
        <w:rPr>
          <w:rFonts w:ascii="Times New Roman" w:hAnsi="Times New Roman" w:cs="Times New Roman"/>
        </w:rPr>
        <w:t xml:space="preserve">The work group discussed need to define minimum qualifications for SSO roles that include both education levels and experience. The group agreed that it would be difficult to find </w:t>
      </w:r>
      <w:r w:rsidR="001B0DB6">
        <w:rPr>
          <w:rFonts w:ascii="Times New Roman" w:hAnsi="Times New Roman" w:cs="Times New Roman"/>
        </w:rPr>
        <w:t>staff that meets</w:t>
      </w:r>
      <w:r>
        <w:rPr>
          <w:rFonts w:ascii="Times New Roman" w:hAnsi="Times New Roman" w:cs="Times New Roman"/>
        </w:rPr>
        <w:t xml:space="preserve"> both thresholds. The group was also concerned about precluding SSOs from hiring experienced staff that do not hold a college or graduate degree. As a result, the group agreed to remove the table of roles and qualifications and, instead, describe functional characteristics of each role. </w:t>
      </w:r>
      <w:r w:rsidR="0072533C">
        <w:rPr>
          <w:rFonts w:ascii="Times New Roman" w:hAnsi="Times New Roman" w:cs="Times New Roman"/>
        </w:rPr>
        <w:t xml:space="preserve"> </w:t>
      </w:r>
    </w:p>
    <w:p w:rsidR="00A01EE8" w:rsidRPr="00EB37A2" w:rsidRDefault="0023170D" w:rsidP="006F0B7F">
      <w:pPr>
        <w:pStyle w:val="NoSpacing"/>
        <w:numPr>
          <w:ilvl w:val="1"/>
          <w:numId w:val="2"/>
        </w:numPr>
        <w:rPr>
          <w:rFonts w:ascii="Times New Roman" w:hAnsi="Times New Roman" w:cs="Times New Roman"/>
          <w:b/>
        </w:rPr>
      </w:pPr>
      <w:r>
        <w:rPr>
          <w:rFonts w:ascii="Times New Roman" w:hAnsi="Times New Roman" w:cs="Times New Roman"/>
        </w:rPr>
        <w:t>All of</w:t>
      </w:r>
      <w:r w:rsidR="00A01EE8">
        <w:rPr>
          <w:rFonts w:ascii="Times New Roman" w:hAnsi="Times New Roman" w:cs="Times New Roman"/>
        </w:rPr>
        <w:t xml:space="preserve"> the recommendations were reviewed on the second day and edits were made to the language. One issue that remained after the formal meeting was some disagreement </w:t>
      </w:r>
      <w:proofErr w:type="gramStart"/>
      <w:r w:rsidR="00A01EE8">
        <w:rPr>
          <w:rFonts w:ascii="Times New Roman" w:hAnsi="Times New Roman" w:cs="Times New Roman"/>
        </w:rPr>
        <w:t>about  federal</w:t>
      </w:r>
      <w:proofErr w:type="gramEnd"/>
      <w:r w:rsidR="00A01EE8">
        <w:rPr>
          <w:rFonts w:ascii="Times New Roman" w:hAnsi="Times New Roman" w:cs="Times New Roman"/>
        </w:rPr>
        <w:t xml:space="preserve"> vs. state’s rights to develop enforcement regulations.  On one side the group wanted to ensure that there are minimum federal standards so that all SSOs have some consistency. On the other hand other’s felt that if the FTA does not get legislative approval to develop enforcement regulations or where the federal government does not address certain standards then the state should be able to do so as long as the two do not conflict.  Final wording of recommendation #1 will be finalized once the issue is discussed further.</w:t>
      </w:r>
    </w:p>
    <w:p w:rsidR="00EB37A2" w:rsidRDefault="00EB37A2" w:rsidP="00EB37A2">
      <w:pPr>
        <w:pStyle w:val="NoSpacing"/>
        <w:rPr>
          <w:rFonts w:ascii="Times New Roman" w:hAnsi="Times New Roman" w:cs="Times New Roman"/>
        </w:rPr>
      </w:pPr>
    </w:p>
    <w:sectPr w:rsidR="00EB37A2" w:rsidSect="00595A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EC" w:rsidRDefault="006E6CEC" w:rsidP="00190BCD">
      <w:pPr>
        <w:spacing w:after="0" w:line="240" w:lineRule="auto"/>
      </w:pPr>
      <w:r>
        <w:separator/>
      </w:r>
    </w:p>
  </w:endnote>
  <w:endnote w:type="continuationSeparator" w:id="0">
    <w:p w:rsidR="006E6CEC" w:rsidRDefault="006E6CEC" w:rsidP="00190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30" w:rsidRPr="00190BCD" w:rsidRDefault="007A6130" w:rsidP="00190BCD">
    <w:pPr>
      <w:pStyle w:val="Footer"/>
    </w:pPr>
    <w:r>
      <w:rPr>
        <w:rFonts w:ascii="Times New Roman" w:hAnsi="Times New Roman" w:cs="Times New Roman"/>
      </w:rPr>
      <w:tab/>
    </w:r>
    <w:r w:rsidR="00013885" w:rsidRPr="0010462E">
      <w:rPr>
        <w:rFonts w:ascii="Times New Roman" w:hAnsi="Times New Roman" w:cs="Times New Roman"/>
      </w:rPr>
      <w:fldChar w:fldCharType="begin"/>
    </w:r>
    <w:r w:rsidRPr="0010462E">
      <w:rPr>
        <w:rFonts w:ascii="Times New Roman" w:hAnsi="Times New Roman" w:cs="Times New Roman"/>
      </w:rPr>
      <w:instrText xml:space="preserve"> PAGE   \* MERGEFORMAT </w:instrText>
    </w:r>
    <w:r w:rsidR="00013885" w:rsidRPr="0010462E">
      <w:rPr>
        <w:rFonts w:ascii="Times New Roman" w:hAnsi="Times New Roman" w:cs="Times New Roman"/>
      </w:rPr>
      <w:fldChar w:fldCharType="separate"/>
    </w:r>
    <w:r w:rsidR="00EF20C5">
      <w:rPr>
        <w:rFonts w:ascii="Times New Roman" w:hAnsi="Times New Roman" w:cs="Times New Roman"/>
        <w:noProof/>
      </w:rPr>
      <w:t>2</w:t>
    </w:r>
    <w:r w:rsidR="00013885" w:rsidRPr="0010462E">
      <w:rPr>
        <w:rFonts w:ascii="Times New Roman" w:hAnsi="Times New Roman" w:cs="Times New Roman"/>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EC" w:rsidRDefault="006E6CEC" w:rsidP="00190BCD">
      <w:pPr>
        <w:spacing w:after="0" w:line="240" w:lineRule="auto"/>
      </w:pPr>
      <w:r>
        <w:separator/>
      </w:r>
    </w:p>
  </w:footnote>
  <w:footnote w:type="continuationSeparator" w:id="0">
    <w:p w:rsidR="006E6CEC" w:rsidRDefault="006E6CEC" w:rsidP="00190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30" w:rsidRPr="0010462E" w:rsidRDefault="007A6130" w:rsidP="0010462E">
    <w:pPr>
      <w:pStyle w:val="Header"/>
      <w:rPr>
        <w:rFonts w:ascii="Times New Roman" w:hAnsi="Times New Roman" w:cs="Times New Roman"/>
        <w:sz w:val="16"/>
        <w:szCs w:val="16"/>
      </w:rPr>
    </w:pPr>
    <w:r w:rsidRPr="0010462E">
      <w:rPr>
        <w:rFonts w:ascii="Times New Roman" w:hAnsi="Times New Roman" w:cs="Times New Roman"/>
        <w:sz w:val="16"/>
        <w:szCs w:val="16"/>
      </w:rPr>
      <w:t xml:space="preserve">Transit </w:t>
    </w:r>
    <w:r>
      <w:rPr>
        <w:rFonts w:ascii="Times New Roman" w:hAnsi="Times New Roman" w:cs="Times New Roman"/>
        <w:sz w:val="16"/>
        <w:szCs w:val="16"/>
      </w:rPr>
      <w:t xml:space="preserve">Rail </w:t>
    </w:r>
    <w:r w:rsidRPr="0010462E">
      <w:rPr>
        <w:rFonts w:ascii="Times New Roman" w:hAnsi="Times New Roman" w:cs="Times New Roman"/>
        <w:sz w:val="16"/>
        <w:szCs w:val="16"/>
      </w:rPr>
      <w:t xml:space="preserve">Advisory Committee for Safety </w:t>
    </w:r>
    <w:r w:rsidRPr="0010462E">
      <w:rPr>
        <w:rFonts w:ascii="Times New Roman" w:hAnsi="Times New Roman" w:cs="Times New Roman"/>
        <w:sz w:val="16"/>
        <w:szCs w:val="16"/>
      </w:rPr>
      <w:ptab w:relativeTo="margin" w:alignment="right" w:leader="none"/>
    </w:r>
    <w:r w:rsidRPr="0010462E">
      <w:rPr>
        <w:rFonts w:ascii="Times New Roman" w:hAnsi="Times New Roman" w:cs="Times New Roman"/>
        <w:sz w:val="16"/>
        <w:szCs w:val="16"/>
      </w:rPr>
      <w:t>Work Group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352F"/>
    <w:multiLevelType w:val="hybridMultilevel"/>
    <w:tmpl w:val="1EEC9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00DD0"/>
    <w:multiLevelType w:val="hybridMultilevel"/>
    <w:tmpl w:val="02E2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DisplayPageBoundaries/>
  <w:displayBackgroundShap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070DBE"/>
    <w:rsid w:val="00013885"/>
    <w:rsid w:val="00070D2D"/>
    <w:rsid w:val="00070DBE"/>
    <w:rsid w:val="00100C36"/>
    <w:rsid w:val="0010462E"/>
    <w:rsid w:val="001235B5"/>
    <w:rsid w:val="001450E4"/>
    <w:rsid w:val="00150791"/>
    <w:rsid w:val="00190BCD"/>
    <w:rsid w:val="001B0DB6"/>
    <w:rsid w:val="001D4E33"/>
    <w:rsid w:val="0023170D"/>
    <w:rsid w:val="00246A8F"/>
    <w:rsid w:val="00252142"/>
    <w:rsid w:val="00297F6D"/>
    <w:rsid w:val="002A4695"/>
    <w:rsid w:val="002E2523"/>
    <w:rsid w:val="002E43E8"/>
    <w:rsid w:val="003062C1"/>
    <w:rsid w:val="00341E10"/>
    <w:rsid w:val="004416B6"/>
    <w:rsid w:val="004907C9"/>
    <w:rsid w:val="00517175"/>
    <w:rsid w:val="00595AF9"/>
    <w:rsid w:val="005A2FC6"/>
    <w:rsid w:val="00691A36"/>
    <w:rsid w:val="006E6CEC"/>
    <w:rsid w:val="006F0B7F"/>
    <w:rsid w:val="0072533C"/>
    <w:rsid w:val="007411E3"/>
    <w:rsid w:val="007702B3"/>
    <w:rsid w:val="007A6130"/>
    <w:rsid w:val="007F66CB"/>
    <w:rsid w:val="00823CED"/>
    <w:rsid w:val="008B6F69"/>
    <w:rsid w:val="008F4548"/>
    <w:rsid w:val="00930D9C"/>
    <w:rsid w:val="009432CE"/>
    <w:rsid w:val="009C7019"/>
    <w:rsid w:val="00A01EE8"/>
    <w:rsid w:val="00A442B2"/>
    <w:rsid w:val="00A94D07"/>
    <w:rsid w:val="00AD48E5"/>
    <w:rsid w:val="00B13071"/>
    <w:rsid w:val="00BC0EAD"/>
    <w:rsid w:val="00BF3CBD"/>
    <w:rsid w:val="00C27B49"/>
    <w:rsid w:val="00C87E7A"/>
    <w:rsid w:val="00CD5583"/>
    <w:rsid w:val="00D04533"/>
    <w:rsid w:val="00DD677E"/>
    <w:rsid w:val="00E305DC"/>
    <w:rsid w:val="00E40A88"/>
    <w:rsid w:val="00E47380"/>
    <w:rsid w:val="00E91243"/>
    <w:rsid w:val="00EB37A2"/>
    <w:rsid w:val="00ED33B4"/>
    <w:rsid w:val="00EF20C5"/>
    <w:rsid w:val="00F10038"/>
    <w:rsid w:val="00F23509"/>
    <w:rsid w:val="00F26181"/>
    <w:rsid w:val="00F84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F9"/>
  </w:style>
  <w:style w:type="paragraph" w:styleId="Heading1">
    <w:name w:val="heading 1"/>
    <w:basedOn w:val="Normal"/>
    <w:next w:val="Normal"/>
    <w:link w:val="Heading1Char"/>
    <w:uiPriority w:val="9"/>
    <w:qFormat/>
    <w:rsid w:val="00070D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DBE"/>
    <w:pPr>
      <w:spacing w:after="0" w:line="240" w:lineRule="auto"/>
    </w:pPr>
  </w:style>
  <w:style w:type="character" w:customStyle="1" w:styleId="Heading1Char">
    <w:name w:val="Heading 1 Char"/>
    <w:basedOn w:val="DefaultParagraphFont"/>
    <w:link w:val="Heading1"/>
    <w:uiPriority w:val="9"/>
    <w:rsid w:val="00070D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0DB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70D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0DB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190B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BCD"/>
  </w:style>
  <w:style w:type="paragraph" w:styleId="Footer">
    <w:name w:val="footer"/>
    <w:basedOn w:val="Normal"/>
    <w:link w:val="FooterChar"/>
    <w:uiPriority w:val="99"/>
    <w:unhideWhenUsed/>
    <w:rsid w:val="0019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BCD"/>
  </w:style>
  <w:style w:type="paragraph" w:styleId="BalloonText">
    <w:name w:val="Balloon Text"/>
    <w:basedOn w:val="Normal"/>
    <w:link w:val="BalloonTextChar"/>
    <w:uiPriority w:val="99"/>
    <w:semiHidden/>
    <w:unhideWhenUsed/>
    <w:rsid w:val="00190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BCD"/>
    <w:rPr>
      <w:rFonts w:ascii="Tahoma" w:hAnsi="Tahoma" w:cs="Tahoma"/>
      <w:sz w:val="16"/>
      <w:szCs w:val="16"/>
    </w:rPr>
  </w:style>
  <w:style w:type="character" w:styleId="CommentReference">
    <w:name w:val="annotation reference"/>
    <w:basedOn w:val="DefaultParagraphFont"/>
    <w:uiPriority w:val="99"/>
    <w:semiHidden/>
    <w:unhideWhenUsed/>
    <w:rsid w:val="001D4E33"/>
    <w:rPr>
      <w:sz w:val="16"/>
      <w:szCs w:val="16"/>
    </w:rPr>
  </w:style>
  <w:style w:type="paragraph" w:styleId="CommentText">
    <w:name w:val="annotation text"/>
    <w:basedOn w:val="Normal"/>
    <w:link w:val="CommentTextChar"/>
    <w:uiPriority w:val="99"/>
    <w:semiHidden/>
    <w:unhideWhenUsed/>
    <w:rsid w:val="001D4E33"/>
    <w:pPr>
      <w:spacing w:line="240" w:lineRule="auto"/>
    </w:pPr>
    <w:rPr>
      <w:sz w:val="20"/>
      <w:szCs w:val="20"/>
    </w:rPr>
  </w:style>
  <w:style w:type="character" w:customStyle="1" w:styleId="CommentTextChar">
    <w:name w:val="Comment Text Char"/>
    <w:basedOn w:val="DefaultParagraphFont"/>
    <w:link w:val="CommentText"/>
    <w:uiPriority w:val="99"/>
    <w:semiHidden/>
    <w:rsid w:val="001D4E33"/>
    <w:rPr>
      <w:sz w:val="20"/>
      <w:szCs w:val="20"/>
    </w:rPr>
  </w:style>
  <w:style w:type="paragraph" w:styleId="CommentSubject">
    <w:name w:val="annotation subject"/>
    <w:basedOn w:val="CommentText"/>
    <w:next w:val="CommentText"/>
    <w:link w:val="CommentSubjectChar"/>
    <w:uiPriority w:val="99"/>
    <w:semiHidden/>
    <w:unhideWhenUsed/>
    <w:rsid w:val="001D4E33"/>
    <w:rPr>
      <w:b/>
      <w:bCs/>
    </w:rPr>
  </w:style>
  <w:style w:type="character" w:customStyle="1" w:styleId="CommentSubjectChar">
    <w:name w:val="Comment Subject Char"/>
    <w:basedOn w:val="CommentTextChar"/>
    <w:link w:val="CommentSubject"/>
    <w:uiPriority w:val="99"/>
    <w:semiHidden/>
    <w:rsid w:val="001D4E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Volpe National Transportation Center</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perlmand</dc:creator>
  <cp:keywords/>
  <dc:description/>
  <cp:lastModifiedBy>bruce.walker</cp:lastModifiedBy>
  <cp:revision>2</cp:revision>
  <dcterms:created xsi:type="dcterms:W3CDTF">2011-04-01T16:02:00Z</dcterms:created>
  <dcterms:modified xsi:type="dcterms:W3CDTF">2011-04-01T16:02:00Z</dcterms:modified>
</cp:coreProperties>
</file>