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2A" w:rsidRDefault="00924CB5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25pt;margin-top:15.3pt;width:89.9pt;height:89.9pt;z-index:251657728">
            <v:imagedata r:id="rId8" o:title=""/>
            <w10:wrap type="square"/>
          </v:shape>
          <o:OLEObject Type="Embed" ProgID="Visio.Drawing.11" ShapeID="_x0000_s1026" DrawAspect="Content" ObjectID="_1374071298" r:id="rId9"/>
        </w:pict>
      </w:r>
      <w:r w:rsidR="00AE7CF6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84642A" w:rsidRDefault="0084642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4642A" w:rsidRDefault="0084642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B4001C" w:rsidRDefault="0084642A" w:rsidP="00E47CB1">
      <w:pPr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FTA Administrator’s </w:t>
      </w:r>
      <w:r w:rsidR="00CD6BEA">
        <w:rPr>
          <w:rFonts w:ascii="Times New Roman" w:hAnsi="Times New Roman"/>
          <w:b/>
          <w:bCs/>
          <w:sz w:val="44"/>
          <w:szCs w:val="44"/>
        </w:rPr>
        <w:t>T</w:t>
      </w:r>
      <w:r>
        <w:rPr>
          <w:rFonts w:ascii="Times New Roman" w:hAnsi="Times New Roman"/>
          <w:b/>
          <w:bCs/>
          <w:sz w:val="44"/>
          <w:szCs w:val="44"/>
        </w:rPr>
        <w:t>asking to TRACS</w:t>
      </w:r>
      <w:r w:rsidR="00AE7CF6">
        <w:rPr>
          <w:rFonts w:ascii="Times New Roman" w:hAnsi="Times New Roman"/>
          <w:b/>
          <w:bCs/>
          <w:sz w:val="44"/>
          <w:szCs w:val="44"/>
        </w:rPr>
        <w:t xml:space="preserve"> 1</w:t>
      </w:r>
      <w:r w:rsidR="0055510C">
        <w:rPr>
          <w:rFonts w:ascii="Times New Roman" w:hAnsi="Times New Roman"/>
          <w:b/>
          <w:bCs/>
          <w:sz w:val="44"/>
          <w:szCs w:val="44"/>
        </w:rPr>
        <w:t>1</w:t>
      </w:r>
      <w:r w:rsidR="00AE7CF6">
        <w:rPr>
          <w:rFonts w:ascii="Times New Roman" w:hAnsi="Times New Roman"/>
          <w:b/>
          <w:bCs/>
          <w:sz w:val="44"/>
          <w:szCs w:val="44"/>
        </w:rPr>
        <w:t>-0</w:t>
      </w:r>
      <w:r w:rsidR="008C25C6">
        <w:rPr>
          <w:rFonts w:ascii="Times New Roman" w:hAnsi="Times New Roman"/>
          <w:b/>
          <w:bCs/>
          <w:sz w:val="44"/>
          <w:szCs w:val="44"/>
        </w:rPr>
        <w:t>2</w:t>
      </w:r>
    </w:p>
    <w:p w:rsidR="006F6671" w:rsidRPr="001247EE" w:rsidRDefault="0084642A" w:rsidP="006F6671">
      <w:pPr>
        <w:rPr>
          <w:rFonts w:ascii="Times New Roman" w:hAnsi="Times New Roman"/>
          <w:sz w:val="24"/>
          <w:szCs w:val="24"/>
        </w:rPr>
      </w:pPr>
      <w:r w:rsidRPr="001247EE">
        <w:rPr>
          <w:rFonts w:ascii="Times New Roman" w:hAnsi="Times New Roman"/>
          <w:sz w:val="24"/>
          <w:szCs w:val="24"/>
        </w:rPr>
        <w:t xml:space="preserve">Transit Rail Advisory Committee for Safety </w:t>
      </w:r>
      <w:r w:rsidR="008C25C6" w:rsidRPr="001247EE">
        <w:rPr>
          <w:rFonts w:ascii="Times New Roman" w:hAnsi="Times New Roman"/>
          <w:sz w:val="24"/>
          <w:szCs w:val="24"/>
        </w:rPr>
        <w:t>will r</w:t>
      </w:r>
      <w:r w:rsidR="006F6671" w:rsidRPr="001247EE">
        <w:rPr>
          <w:rFonts w:ascii="Times New Roman" w:hAnsi="Times New Roman"/>
          <w:sz w:val="24"/>
          <w:szCs w:val="24"/>
        </w:rPr>
        <w:t>eceiv</w:t>
      </w:r>
      <w:r w:rsidR="008C25C6" w:rsidRPr="001247EE">
        <w:rPr>
          <w:rFonts w:ascii="Times New Roman" w:hAnsi="Times New Roman"/>
          <w:sz w:val="24"/>
          <w:szCs w:val="24"/>
        </w:rPr>
        <w:t xml:space="preserve">e </w:t>
      </w:r>
      <w:r w:rsidR="006F6671" w:rsidRPr="001247EE">
        <w:rPr>
          <w:rFonts w:ascii="Times New Roman" w:hAnsi="Times New Roman"/>
          <w:sz w:val="24"/>
          <w:szCs w:val="24"/>
        </w:rPr>
        <w:t xml:space="preserve">information at the April 2011 meeting </w:t>
      </w:r>
      <w:r w:rsidR="00A27551">
        <w:rPr>
          <w:rFonts w:ascii="Times New Roman" w:hAnsi="Times New Roman"/>
          <w:sz w:val="24"/>
          <w:szCs w:val="24"/>
        </w:rPr>
        <w:t xml:space="preserve">regarding an FTA sponsored study on </w:t>
      </w:r>
      <w:r w:rsidR="00A27551" w:rsidRPr="001247EE">
        <w:rPr>
          <w:rFonts w:ascii="Times New Roman" w:hAnsi="Times New Roman"/>
          <w:sz w:val="24"/>
          <w:szCs w:val="24"/>
        </w:rPr>
        <w:t xml:space="preserve">Prescription and Over-the-Counter (Rx/OTC) </w:t>
      </w:r>
      <w:r w:rsidR="00A27551">
        <w:rPr>
          <w:rFonts w:ascii="Times New Roman" w:hAnsi="Times New Roman"/>
          <w:sz w:val="24"/>
          <w:szCs w:val="24"/>
        </w:rPr>
        <w:t>m</w:t>
      </w:r>
      <w:r w:rsidR="00A27551" w:rsidRPr="001247EE">
        <w:rPr>
          <w:rFonts w:ascii="Times New Roman" w:hAnsi="Times New Roman"/>
          <w:sz w:val="24"/>
          <w:szCs w:val="24"/>
        </w:rPr>
        <w:t xml:space="preserve">edication </w:t>
      </w:r>
      <w:r w:rsidR="006F6671" w:rsidRPr="001247EE">
        <w:rPr>
          <w:rFonts w:ascii="Times New Roman" w:hAnsi="Times New Roman"/>
          <w:sz w:val="24"/>
          <w:szCs w:val="24"/>
        </w:rPr>
        <w:t>testing and notification</w:t>
      </w:r>
      <w:r w:rsidR="00A27551">
        <w:rPr>
          <w:rFonts w:ascii="Times New Roman" w:hAnsi="Times New Roman"/>
          <w:sz w:val="24"/>
          <w:szCs w:val="24"/>
        </w:rPr>
        <w:t xml:space="preserve"> procedures</w:t>
      </w:r>
      <w:r w:rsidR="006F6671" w:rsidRPr="001247EE">
        <w:rPr>
          <w:rFonts w:ascii="Times New Roman" w:hAnsi="Times New Roman"/>
          <w:sz w:val="24"/>
          <w:szCs w:val="24"/>
        </w:rPr>
        <w:t xml:space="preserve"> in the transit industry.  </w:t>
      </w:r>
      <w:r w:rsidR="008C25C6" w:rsidRPr="001247EE">
        <w:rPr>
          <w:rFonts w:ascii="Times New Roman" w:hAnsi="Times New Roman"/>
          <w:sz w:val="24"/>
          <w:szCs w:val="24"/>
        </w:rPr>
        <w:t xml:space="preserve">The study </w:t>
      </w:r>
      <w:r w:rsidR="006F6671" w:rsidRPr="001247EE">
        <w:rPr>
          <w:rFonts w:ascii="Times New Roman" w:hAnsi="Times New Roman"/>
          <w:sz w:val="24"/>
          <w:szCs w:val="24"/>
        </w:rPr>
        <w:t>assess</w:t>
      </w:r>
      <w:r w:rsidR="008C25C6" w:rsidRPr="001247EE">
        <w:rPr>
          <w:rFonts w:ascii="Times New Roman" w:hAnsi="Times New Roman"/>
          <w:sz w:val="24"/>
          <w:szCs w:val="24"/>
        </w:rPr>
        <w:t xml:space="preserve">ed </w:t>
      </w:r>
      <w:r w:rsidR="006F6671" w:rsidRPr="001247EE">
        <w:rPr>
          <w:rFonts w:ascii="Times New Roman" w:hAnsi="Times New Roman"/>
          <w:sz w:val="24"/>
          <w:szCs w:val="24"/>
        </w:rPr>
        <w:t xml:space="preserve">the number of systems </w:t>
      </w:r>
      <w:r w:rsidR="001247EE">
        <w:rPr>
          <w:rFonts w:ascii="Times New Roman" w:hAnsi="Times New Roman"/>
          <w:sz w:val="24"/>
          <w:szCs w:val="24"/>
        </w:rPr>
        <w:t>that have</w:t>
      </w:r>
      <w:r w:rsidR="006F6671" w:rsidRPr="001247EE">
        <w:rPr>
          <w:rFonts w:ascii="Times New Roman" w:hAnsi="Times New Roman"/>
          <w:sz w:val="24"/>
          <w:szCs w:val="24"/>
        </w:rPr>
        <w:t xml:space="preserve"> implemented Rx/OTC policies, and the extent, if any, that Rx/OTC medication use was addressed as part of post accident investigations.  </w:t>
      </w:r>
    </w:p>
    <w:p w:rsidR="008C25C6" w:rsidRDefault="00A27551" w:rsidP="006F667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8C25C6" w:rsidRPr="00106C7C">
        <w:rPr>
          <w:rFonts w:ascii="Times New Roman" w:hAnsi="Times New Roman"/>
          <w:sz w:val="24"/>
          <w:szCs w:val="24"/>
        </w:rPr>
        <w:t>TRACS</w:t>
      </w:r>
      <w:r w:rsidR="00124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work </w:t>
      </w:r>
      <w:r w:rsidR="001247EE">
        <w:rPr>
          <w:rFonts w:ascii="Times New Roman" w:hAnsi="Times New Roman"/>
          <w:sz w:val="24"/>
          <w:szCs w:val="24"/>
        </w:rPr>
        <w:t xml:space="preserve">group </w:t>
      </w:r>
      <w:r w:rsidR="008C25C6">
        <w:rPr>
          <w:rFonts w:ascii="Times New Roman" w:hAnsi="Times New Roman"/>
          <w:sz w:val="24"/>
          <w:szCs w:val="24"/>
        </w:rPr>
        <w:t xml:space="preserve">is tasked with </w:t>
      </w:r>
      <w:r w:rsidR="008C25C6" w:rsidRPr="00106C7C">
        <w:rPr>
          <w:rFonts w:ascii="Times New Roman" w:hAnsi="Times New Roman"/>
          <w:sz w:val="24"/>
          <w:szCs w:val="24"/>
        </w:rPr>
        <w:t>assist</w:t>
      </w:r>
      <w:r w:rsidR="008C25C6">
        <w:rPr>
          <w:rFonts w:ascii="Times New Roman" w:hAnsi="Times New Roman"/>
          <w:sz w:val="24"/>
          <w:szCs w:val="24"/>
        </w:rPr>
        <w:t>ing</w:t>
      </w:r>
      <w:r w:rsidR="008C25C6" w:rsidRPr="00106C7C">
        <w:rPr>
          <w:rFonts w:ascii="Times New Roman" w:hAnsi="Times New Roman"/>
          <w:sz w:val="24"/>
          <w:szCs w:val="24"/>
        </w:rPr>
        <w:t xml:space="preserve"> the FTA Drug and Alcohol </w:t>
      </w:r>
      <w:r w:rsidR="001247EE">
        <w:rPr>
          <w:rFonts w:ascii="Times New Roman" w:hAnsi="Times New Roman"/>
          <w:sz w:val="24"/>
          <w:szCs w:val="24"/>
        </w:rPr>
        <w:t>P</w:t>
      </w:r>
      <w:r w:rsidR="008C25C6" w:rsidRPr="00106C7C">
        <w:rPr>
          <w:rFonts w:ascii="Times New Roman" w:hAnsi="Times New Roman"/>
          <w:sz w:val="24"/>
          <w:szCs w:val="24"/>
        </w:rPr>
        <w:t xml:space="preserve">rogram </w:t>
      </w:r>
      <w:r w:rsidR="001247EE">
        <w:rPr>
          <w:rFonts w:ascii="Times New Roman" w:hAnsi="Times New Roman"/>
          <w:sz w:val="24"/>
          <w:szCs w:val="24"/>
        </w:rPr>
        <w:t>M</w:t>
      </w:r>
      <w:r w:rsidR="008C25C6">
        <w:rPr>
          <w:rFonts w:ascii="Times New Roman" w:hAnsi="Times New Roman"/>
          <w:sz w:val="24"/>
          <w:szCs w:val="24"/>
        </w:rPr>
        <w:t xml:space="preserve">anager </w:t>
      </w:r>
      <w:r w:rsidR="008C25C6" w:rsidRPr="00106C7C">
        <w:rPr>
          <w:rFonts w:ascii="Times New Roman" w:hAnsi="Times New Roman"/>
          <w:sz w:val="24"/>
          <w:szCs w:val="24"/>
        </w:rPr>
        <w:t xml:space="preserve">with reviewing </w:t>
      </w:r>
      <w:r>
        <w:rPr>
          <w:rFonts w:ascii="Times New Roman" w:hAnsi="Times New Roman"/>
          <w:sz w:val="24"/>
          <w:szCs w:val="24"/>
        </w:rPr>
        <w:t xml:space="preserve">the study and providing </w:t>
      </w:r>
      <w:r w:rsidR="008C25C6" w:rsidRPr="00106C7C">
        <w:rPr>
          <w:rFonts w:ascii="Times New Roman" w:hAnsi="Times New Roman"/>
          <w:sz w:val="24"/>
          <w:szCs w:val="24"/>
        </w:rPr>
        <w:t>recommend</w:t>
      </w:r>
      <w:r>
        <w:rPr>
          <w:rFonts w:ascii="Times New Roman" w:hAnsi="Times New Roman"/>
          <w:sz w:val="24"/>
          <w:szCs w:val="24"/>
        </w:rPr>
        <w:t xml:space="preserve">ations </w:t>
      </w:r>
      <w:r w:rsidR="008C25C6" w:rsidRPr="00106C7C">
        <w:rPr>
          <w:rFonts w:ascii="Times New Roman" w:hAnsi="Times New Roman"/>
          <w:sz w:val="24"/>
          <w:szCs w:val="24"/>
        </w:rPr>
        <w:t xml:space="preserve">for improving the development of non-regulatory employer Rx/OTC policies, employee Rx/OTC notification training and employee </w:t>
      </w:r>
      <w:r w:rsidR="008C25C6">
        <w:rPr>
          <w:rFonts w:ascii="Times New Roman" w:hAnsi="Times New Roman"/>
          <w:sz w:val="24"/>
          <w:szCs w:val="24"/>
        </w:rPr>
        <w:t>reported</w:t>
      </w:r>
      <w:r w:rsidR="008C25C6" w:rsidRPr="00106C7C">
        <w:rPr>
          <w:rFonts w:ascii="Times New Roman" w:hAnsi="Times New Roman"/>
          <w:sz w:val="24"/>
          <w:szCs w:val="24"/>
        </w:rPr>
        <w:t xml:space="preserve"> information in accident/incident investigations.</w:t>
      </w:r>
    </w:p>
    <w:p w:rsidR="00B4001C" w:rsidRDefault="0084642A" w:rsidP="006F6671">
      <w:r w:rsidRPr="006F6671">
        <w:rPr>
          <w:rFonts w:ascii="Times New Roman" w:hAnsi="Times New Roman"/>
          <w:b/>
          <w:bCs/>
          <w:sz w:val="24"/>
          <w:szCs w:val="24"/>
        </w:rPr>
        <w:t>Task No.:</w:t>
      </w:r>
      <w:r>
        <w:rPr>
          <w:b/>
          <w:bCs/>
        </w:rPr>
        <w:t xml:space="preserve"> </w:t>
      </w:r>
      <w:r w:rsidRPr="006F6671">
        <w:rPr>
          <w:rFonts w:ascii="Times New Roman" w:hAnsi="Times New Roman"/>
          <w:sz w:val="24"/>
          <w:szCs w:val="24"/>
        </w:rPr>
        <w:t>1</w:t>
      </w:r>
      <w:r w:rsidR="00B4001C" w:rsidRPr="006F6671">
        <w:rPr>
          <w:rFonts w:ascii="Times New Roman" w:hAnsi="Times New Roman"/>
          <w:sz w:val="24"/>
          <w:szCs w:val="24"/>
        </w:rPr>
        <w:t>1</w:t>
      </w:r>
      <w:r w:rsidRPr="006F6671">
        <w:rPr>
          <w:rFonts w:ascii="Times New Roman" w:hAnsi="Times New Roman"/>
          <w:sz w:val="24"/>
          <w:szCs w:val="24"/>
        </w:rPr>
        <w:t>-0</w:t>
      </w:r>
      <w:r w:rsidR="006F6671" w:rsidRPr="006F6671">
        <w:rPr>
          <w:rFonts w:ascii="Times New Roman" w:hAnsi="Times New Roman"/>
          <w:sz w:val="24"/>
          <w:szCs w:val="24"/>
        </w:rPr>
        <w:t>2</w:t>
      </w:r>
    </w:p>
    <w:p w:rsidR="0084642A" w:rsidRDefault="0084642A">
      <w:pPr>
        <w:pStyle w:val="Default"/>
      </w:pPr>
      <w:r>
        <w:rPr>
          <w:b/>
          <w:bCs/>
        </w:rPr>
        <w:t xml:space="preserve">Date initially presented to the TRACS: </w:t>
      </w:r>
      <w:r w:rsidR="00B4001C">
        <w:rPr>
          <w:bCs/>
        </w:rPr>
        <w:t>April 2</w:t>
      </w:r>
      <w:r w:rsidR="00A27551">
        <w:rPr>
          <w:bCs/>
        </w:rPr>
        <w:t>8</w:t>
      </w:r>
      <w:r w:rsidR="00B4001C">
        <w:rPr>
          <w:bCs/>
        </w:rPr>
        <w:t>, 2011</w:t>
      </w:r>
      <w:r>
        <w:t xml:space="preserve"> </w:t>
      </w:r>
    </w:p>
    <w:p w:rsidR="0084642A" w:rsidRDefault="0084642A">
      <w:pPr>
        <w:pStyle w:val="Default"/>
      </w:pPr>
    </w:p>
    <w:p w:rsidR="0084642A" w:rsidRDefault="008464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Issues </w:t>
      </w:r>
      <w:r w:rsidR="001247EE">
        <w:rPr>
          <w:rFonts w:ascii="Times New Roman" w:hAnsi="Times New Roman"/>
          <w:b/>
          <w:sz w:val="24"/>
          <w:szCs w:val="24"/>
        </w:rPr>
        <w:t xml:space="preserve">to be considered </w:t>
      </w:r>
      <w:r>
        <w:rPr>
          <w:rFonts w:ascii="Times New Roman" w:hAnsi="Times New Roman"/>
          <w:b/>
          <w:sz w:val="24"/>
          <w:szCs w:val="24"/>
        </w:rPr>
        <w:t>include</w:t>
      </w:r>
      <w:r w:rsidR="001247EE">
        <w:rPr>
          <w:rFonts w:ascii="Times New Roman" w:hAnsi="Times New Roman"/>
          <w:b/>
          <w:sz w:val="24"/>
          <w:szCs w:val="24"/>
        </w:rPr>
        <w:t xml:space="preserve"> but are not limited to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27551" w:rsidRPr="00A27551" w:rsidRDefault="001C33ED" w:rsidP="00A27551">
      <w:pPr>
        <w:pStyle w:val="ListParagraph"/>
        <w:numPr>
          <w:ilvl w:val="0"/>
          <w:numId w:val="10"/>
        </w:numPr>
      </w:pPr>
      <w:r>
        <w:t>A</w:t>
      </w:r>
      <w:r w:rsidR="0084642A" w:rsidRPr="00A27551">
        <w:t xml:space="preserve">re the </w:t>
      </w:r>
      <w:r w:rsidR="006F6671" w:rsidRPr="00A27551">
        <w:t xml:space="preserve">recommendations </w:t>
      </w:r>
      <w:r w:rsidR="001247EE" w:rsidRPr="00A27551">
        <w:t>in the survey feasible and what conclusions can be reached</w:t>
      </w:r>
      <w:r w:rsidR="0084642A" w:rsidRPr="00A27551">
        <w:t>?</w:t>
      </w:r>
    </w:p>
    <w:p w:rsidR="00D9147D" w:rsidRPr="00A27551" w:rsidRDefault="006F6671" w:rsidP="00A27551">
      <w:pPr>
        <w:pStyle w:val="ListParagraph"/>
        <w:numPr>
          <w:ilvl w:val="0"/>
          <w:numId w:val="10"/>
        </w:numPr>
      </w:pPr>
      <w:r w:rsidRPr="00A27551">
        <w:t>How sho</w:t>
      </w:r>
      <w:r w:rsidR="001C33ED">
        <w:t>uld the regulation be written with regard to balancing</w:t>
      </w:r>
      <w:r w:rsidRPr="00A27551">
        <w:t xml:space="preserve"> privacy rights</w:t>
      </w:r>
      <w:r w:rsidR="00D9147D" w:rsidRPr="00A27551">
        <w:t>?</w:t>
      </w:r>
    </w:p>
    <w:p w:rsidR="0084642A" w:rsidRPr="00A27551" w:rsidRDefault="00BD679A" w:rsidP="00A27551">
      <w:pPr>
        <w:pStyle w:val="ListParagraph"/>
        <w:numPr>
          <w:ilvl w:val="0"/>
          <w:numId w:val="10"/>
        </w:numPr>
      </w:pPr>
      <w:r w:rsidRPr="00A27551">
        <w:t>What a</w:t>
      </w:r>
      <w:r w:rsidR="0084642A" w:rsidRPr="00A27551">
        <w:t>re the current best practices</w:t>
      </w:r>
      <w:r w:rsidR="00DA06DB" w:rsidRPr="00A27551">
        <w:t xml:space="preserve"> in </w:t>
      </w:r>
      <w:r w:rsidR="006F6671" w:rsidRPr="00A27551">
        <w:t>Rx</w:t>
      </w:r>
      <w:r w:rsidR="008C25C6" w:rsidRPr="00A27551">
        <w:t>/OTC</w:t>
      </w:r>
      <w:r w:rsidR="006F6671" w:rsidRPr="00A27551">
        <w:t xml:space="preserve"> testing and employee notification</w:t>
      </w:r>
      <w:r w:rsidR="0084642A" w:rsidRPr="00A27551">
        <w:t>?</w:t>
      </w:r>
    </w:p>
    <w:p w:rsidR="0084642A" w:rsidRPr="00A27551" w:rsidRDefault="00BD679A" w:rsidP="00A27551">
      <w:pPr>
        <w:pStyle w:val="ListParagraph"/>
        <w:numPr>
          <w:ilvl w:val="0"/>
          <w:numId w:val="10"/>
        </w:numPr>
      </w:pPr>
      <w:r w:rsidRPr="00A27551">
        <w:t xml:space="preserve">What information/data </w:t>
      </w:r>
      <w:r w:rsidR="001247EE" w:rsidRPr="00A27551">
        <w:t xml:space="preserve">should be </w:t>
      </w:r>
      <w:r w:rsidRPr="00A27551">
        <w:t>reported/collected/analyzed</w:t>
      </w:r>
      <w:r w:rsidR="001C33ED">
        <w:t xml:space="preserve"> by</w:t>
      </w:r>
      <w:r w:rsidR="001247EE" w:rsidRPr="00A27551">
        <w:t xml:space="preserve"> the transit agency</w:t>
      </w:r>
      <w:r w:rsidR="0084642A" w:rsidRPr="00A27551">
        <w:t>?</w:t>
      </w:r>
    </w:p>
    <w:p w:rsidR="00AE0468" w:rsidRPr="00A27551" w:rsidRDefault="00AE0468" w:rsidP="00A27551">
      <w:pPr>
        <w:pStyle w:val="ListParagraph"/>
        <w:numPr>
          <w:ilvl w:val="0"/>
          <w:numId w:val="10"/>
        </w:numPr>
      </w:pPr>
      <w:r w:rsidRPr="00A27551">
        <w:t xml:space="preserve">What should RTA managers </w:t>
      </w:r>
      <w:r w:rsidR="005A37AA" w:rsidRPr="00A27551">
        <w:t xml:space="preserve">do </w:t>
      </w:r>
      <w:r w:rsidRPr="00A27551">
        <w:t xml:space="preserve">with the resulting information/data? </w:t>
      </w:r>
    </w:p>
    <w:p w:rsidR="0084642A" w:rsidRPr="00A27551" w:rsidRDefault="005D5E4D" w:rsidP="00A27551">
      <w:pPr>
        <w:pStyle w:val="ListParagraph"/>
        <w:numPr>
          <w:ilvl w:val="0"/>
          <w:numId w:val="10"/>
        </w:numPr>
      </w:pPr>
      <w:r w:rsidRPr="00A27551">
        <w:t>What are the critical success factors required of a transit system to</w:t>
      </w:r>
      <w:r w:rsidR="006F6671" w:rsidRPr="00A27551">
        <w:t xml:space="preserve"> implement potential Rx/OTC regulation on testing and notification</w:t>
      </w:r>
      <w:r w:rsidR="0084642A" w:rsidRPr="00A27551">
        <w:t>?</w:t>
      </w:r>
    </w:p>
    <w:p w:rsidR="003A25D4" w:rsidRPr="00A27551" w:rsidRDefault="003A25D4" w:rsidP="00A27551">
      <w:pPr>
        <w:pStyle w:val="ListParagraph"/>
        <w:numPr>
          <w:ilvl w:val="0"/>
          <w:numId w:val="10"/>
        </w:numPr>
      </w:pPr>
      <w:r w:rsidRPr="00A27551">
        <w:t xml:space="preserve">What federal and local resources </w:t>
      </w:r>
      <w:r w:rsidR="005B4716" w:rsidRPr="00A27551">
        <w:t xml:space="preserve">are </w:t>
      </w:r>
      <w:r w:rsidRPr="00A27551">
        <w:t>required to implement the recommended model?</w:t>
      </w:r>
    </w:p>
    <w:p w:rsidR="008261B9" w:rsidRDefault="008464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Target Dates</w:t>
      </w:r>
      <w:r>
        <w:rPr>
          <w:rFonts w:ascii="Times New Roman" w:hAnsi="Times New Roman"/>
          <w:sz w:val="24"/>
          <w:szCs w:val="24"/>
        </w:rPr>
        <w:t xml:space="preserve">:  </w:t>
      </w:r>
      <w:r w:rsidR="001247EE">
        <w:rPr>
          <w:rFonts w:ascii="Times New Roman" w:hAnsi="Times New Roman"/>
          <w:sz w:val="24"/>
          <w:szCs w:val="24"/>
        </w:rPr>
        <w:t>The work group will periodically provide updates to the TRACS via the Drug and Alcohol Program Manager</w:t>
      </w:r>
    </w:p>
    <w:p w:rsidR="00AE7CF6" w:rsidRPr="008261B9" w:rsidRDefault="00AE7CF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FTA Point of Contact:  </w:t>
      </w:r>
      <w:r w:rsidR="001247EE">
        <w:rPr>
          <w:rFonts w:ascii="Times New Roman" w:hAnsi="Times New Roman"/>
          <w:sz w:val="24"/>
          <w:szCs w:val="24"/>
        </w:rPr>
        <w:t>Gerald.Powers@dot.gov</w:t>
      </w:r>
    </w:p>
    <w:sectPr w:rsidR="00AE7CF6" w:rsidRPr="008261B9" w:rsidSect="00B801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37" w:rsidRDefault="00396D37">
      <w:pPr>
        <w:spacing w:after="0" w:line="240" w:lineRule="auto"/>
      </w:pPr>
      <w:r>
        <w:separator/>
      </w:r>
    </w:p>
  </w:endnote>
  <w:endnote w:type="continuationSeparator" w:id="0">
    <w:p w:rsidR="00396D37" w:rsidRDefault="0039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10" w:rsidRDefault="00235B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10" w:rsidRDefault="00235B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10" w:rsidRDefault="00235B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37" w:rsidRDefault="00396D37">
      <w:pPr>
        <w:spacing w:after="0" w:line="240" w:lineRule="auto"/>
      </w:pPr>
      <w:r>
        <w:separator/>
      </w:r>
    </w:p>
  </w:footnote>
  <w:footnote w:type="continuationSeparator" w:id="0">
    <w:p w:rsidR="00396D37" w:rsidRDefault="0039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5" w:rsidRDefault="008F56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5" w:rsidRDefault="008F5695">
    <w:pPr>
      <w:pStyle w:val="Default"/>
    </w:pPr>
  </w:p>
  <w:p w:rsidR="008F5695" w:rsidRDefault="008F5695">
    <w:pPr>
      <w:pStyle w:val="Default"/>
      <w:rPr>
        <w:rFonts w:ascii="Bell MT" w:hAnsi="Bell MT"/>
      </w:rPr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5" w:rsidRDefault="008F5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CC5"/>
    <w:multiLevelType w:val="hybridMultilevel"/>
    <w:tmpl w:val="ADEA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65674"/>
    <w:multiLevelType w:val="hybridMultilevel"/>
    <w:tmpl w:val="E4FC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23641"/>
    <w:multiLevelType w:val="hybridMultilevel"/>
    <w:tmpl w:val="BF7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C5C97"/>
    <w:multiLevelType w:val="hybridMultilevel"/>
    <w:tmpl w:val="240408B6"/>
    <w:lvl w:ilvl="0" w:tplc="77F68E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0A1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AC1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D8D9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B4F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8245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8ADF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88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1AE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DC03A2"/>
    <w:multiLevelType w:val="hybridMultilevel"/>
    <w:tmpl w:val="16E6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E3C6A"/>
    <w:multiLevelType w:val="hybridMultilevel"/>
    <w:tmpl w:val="DE0E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6623"/>
    <w:multiLevelType w:val="hybridMultilevel"/>
    <w:tmpl w:val="38A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36176"/>
    <w:multiLevelType w:val="hybridMultilevel"/>
    <w:tmpl w:val="6A0EF578"/>
    <w:lvl w:ilvl="0" w:tplc="B11C1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BE3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4B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8A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0A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4D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4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4F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C8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C16C3"/>
    <w:multiLevelType w:val="hybridMultilevel"/>
    <w:tmpl w:val="2EBA194C"/>
    <w:lvl w:ilvl="0" w:tplc="AADC3C7E">
      <w:numFmt w:val="bullet"/>
      <w:lvlText w:val=""/>
      <w:lvlJc w:val="left"/>
      <w:pPr>
        <w:ind w:left="750" w:hanging="390"/>
      </w:pPr>
      <w:rPr>
        <w:rFonts w:ascii="Symbol" w:eastAsia="Times New Roman" w:hAnsi="Symbol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78DB46A5"/>
    <w:multiLevelType w:val="hybridMultilevel"/>
    <w:tmpl w:val="A2A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70D22"/>
    <w:rsid w:val="0005556E"/>
    <w:rsid w:val="00110071"/>
    <w:rsid w:val="001247EE"/>
    <w:rsid w:val="001C33ED"/>
    <w:rsid w:val="002068FF"/>
    <w:rsid w:val="00235B10"/>
    <w:rsid w:val="00257CE1"/>
    <w:rsid w:val="00396D37"/>
    <w:rsid w:val="003A25D4"/>
    <w:rsid w:val="003D06A9"/>
    <w:rsid w:val="0055510C"/>
    <w:rsid w:val="00570844"/>
    <w:rsid w:val="005A37AA"/>
    <w:rsid w:val="005B4716"/>
    <w:rsid w:val="005C1571"/>
    <w:rsid w:val="005C6701"/>
    <w:rsid w:val="005D5E4D"/>
    <w:rsid w:val="006624E9"/>
    <w:rsid w:val="006F6671"/>
    <w:rsid w:val="007A6726"/>
    <w:rsid w:val="007B1A5F"/>
    <w:rsid w:val="00820418"/>
    <w:rsid w:val="008259D5"/>
    <w:rsid w:val="008261B9"/>
    <w:rsid w:val="00843FA8"/>
    <w:rsid w:val="0084642A"/>
    <w:rsid w:val="00872459"/>
    <w:rsid w:val="008728C6"/>
    <w:rsid w:val="00874E10"/>
    <w:rsid w:val="00874EF2"/>
    <w:rsid w:val="008936E8"/>
    <w:rsid w:val="008C25C6"/>
    <w:rsid w:val="008C423B"/>
    <w:rsid w:val="008F5695"/>
    <w:rsid w:val="00905D42"/>
    <w:rsid w:val="00924CB5"/>
    <w:rsid w:val="009D4027"/>
    <w:rsid w:val="00A27551"/>
    <w:rsid w:val="00AA00A2"/>
    <w:rsid w:val="00AA3160"/>
    <w:rsid w:val="00AE0468"/>
    <w:rsid w:val="00AE1A46"/>
    <w:rsid w:val="00AE7CF6"/>
    <w:rsid w:val="00B1425F"/>
    <w:rsid w:val="00B4001C"/>
    <w:rsid w:val="00B801A9"/>
    <w:rsid w:val="00BA5949"/>
    <w:rsid w:val="00BD679A"/>
    <w:rsid w:val="00C03698"/>
    <w:rsid w:val="00C4116C"/>
    <w:rsid w:val="00C70D22"/>
    <w:rsid w:val="00CD6BEA"/>
    <w:rsid w:val="00CE02BA"/>
    <w:rsid w:val="00D115F6"/>
    <w:rsid w:val="00D9147D"/>
    <w:rsid w:val="00DA06DB"/>
    <w:rsid w:val="00DA46A0"/>
    <w:rsid w:val="00DD421F"/>
    <w:rsid w:val="00E27AAF"/>
    <w:rsid w:val="00E47CB1"/>
    <w:rsid w:val="00EA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B801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semiHidden/>
    <w:rsid w:val="00B801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semiHidden/>
    <w:unhideWhenUsed/>
    <w:rsid w:val="00B80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B801A9"/>
    <w:rPr>
      <w:sz w:val="22"/>
      <w:szCs w:val="22"/>
    </w:rPr>
  </w:style>
  <w:style w:type="paragraph" w:styleId="Footer">
    <w:name w:val="footer"/>
    <w:basedOn w:val="Normal"/>
    <w:semiHidden/>
    <w:unhideWhenUsed/>
    <w:rsid w:val="00B80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rsid w:val="00B801A9"/>
    <w:rPr>
      <w:sz w:val="22"/>
      <w:szCs w:val="22"/>
    </w:rPr>
  </w:style>
  <w:style w:type="paragraph" w:customStyle="1" w:styleId="Default">
    <w:name w:val="Default"/>
    <w:rsid w:val="00B801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B80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F2D5-C47D-4270-B127-A8F27587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bruce.walker</dc:creator>
  <cp:lastModifiedBy>esther.white</cp:lastModifiedBy>
  <cp:revision>3</cp:revision>
  <cp:lastPrinted>2011-04-19T19:28:00Z</cp:lastPrinted>
  <dcterms:created xsi:type="dcterms:W3CDTF">2011-08-05T21:41:00Z</dcterms:created>
  <dcterms:modified xsi:type="dcterms:W3CDTF">2011-08-05T21:42:00Z</dcterms:modified>
</cp:coreProperties>
</file>